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FCD" w:rsidRDefault="00F41FCD" w:rsidP="00F41FCD">
      <w:pPr>
        <w:jc w:val="center"/>
      </w:pPr>
      <w:r>
        <w:rPr>
          <w:rFonts w:eastAsia="Calibri"/>
          <w:b/>
          <w:noProof/>
          <w:kern w:val="3"/>
          <w:sz w:val="24"/>
          <w:szCs w:val="24"/>
        </w:rPr>
        <w:drawing>
          <wp:inline distT="0" distB="0" distL="0" distR="0" wp14:anchorId="1B29EA16" wp14:editId="3205FD6C">
            <wp:extent cx="62865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rsidR="00062F5C" w:rsidRPr="00A75177" w:rsidRDefault="00062F5C" w:rsidP="00062F5C">
      <w:pPr>
        <w:pStyle w:val="4"/>
        <w:jc w:val="center"/>
        <w:rPr>
          <w:b w:val="0"/>
          <w:i/>
          <w:color w:val="000000"/>
          <w:szCs w:val="28"/>
        </w:rPr>
      </w:pPr>
      <w:r w:rsidRPr="00A75177">
        <w:rPr>
          <w:b w:val="0"/>
          <w:color w:val="000000"/>
          <w:szCs w:val="28"/>
        </w:rPr>
        <w:t>РОССИЙСКАЯ ФЕДЕРАЦИЯ</w:t>
      </w:r>
    </w:p>
    <w:p w:rsidR="00062F5C" w:rsidRDefault="00062F5C" w:rsidP="00062F5C">
      <w:pPr>
        <w:jc w:val="center"/>
      </w:pPr>
      <w:r w:rsidRPr="00A129E6">
        <w:t>КАРАЧАЕВО-ЧЕРКЕССКАЯ РЕСПУБЛИКА</w:t>
      </w:r>
      <w:r>
        <w:t xml:space="preserve"> </w:t>
      </w:r>
    </w:p>
    <w:p w:rsidR="00062F5C" w:rsidRPr="00A129E6" w:rsidRDefault="00062F5C" w:rsidP="00062F5C">
      <w:pPr>
        <w:jc w:val="center"/>
      </w:pPr>
      <w:r w:rsidRPr="00A129E6">
        <w:t>АДМИНИСТРАЦИЯ ДРУЖБИНСКОГО СЕЛЬСКОГО ПОСЕЛЕНИЯ</w:t>
      </w:r>
      <w:r>
        <w:t xml:space="preserve"> </w:t>
      </w:r>
      <w:r w:rsidRPr="00A129E6">
        <w:t>ПРИКУБАНСКОГО МУНИЦИПАЛЬНОГО РАЙОНА</w:t>
      </w:r>
    </w:p>
    <w:p w:rsidR="00062F5C" w:rsidRPr="00A129E6" w:rsidRDefault="00062F5C" w:rsidP="00062F5C">
      <w:pPr>
        <w:jc w:val="center"/>
        <w:rPr>
          <w:b/>
        </w:rPr>
      </w:pPr>
      <w:r w:rsidRPr="00A129E6">
        <w:rPr>
          <w:b/>
        </w:rPr>
        <w:t>ПОСТАНОВЛЕНИЕ</w:t>
      </w:r>
    </w:p>
    <w:p w:rsidR="00062F5C" w:rsidRPr="00A129E6" w:rsidRDefault="00013EDB" w:rsidP="00062F5C">
      <w:pPr>
        <w:tabs>
          <w:tab w:val="left" w:pos="7875"/>
        </w:tabs>
        <w:jc w:val="both"/>
      </w:pPr>
      <w:r>
        <w:t>24.12</w:t>
      </w:r>
      <w:r w:rsidR="00062F5C" w:rsidRPr="00A129E6">
        <w:t>.</w:t>
      </w:r>
      <w:r w:rsidR="00062F5C">
        <w:t>2022</w:t>
      </w:r>
      <w:r w:rsidR="00062F5C" w:rsidRPr="00A129E6">
        <w:t xml:space="preserve">                                </w:t>
      </w:r>
      <w:r w:rsidR="00062F5C">
        <w:t xml:space="preserve">  </w:t>
      </w:r>
      <w:r w:rsidR="006A72ED">
        <w:t xml:space="preserve"> </w:t>
      </w:r>
      <w:r w:rsidR="004E372C">
        <w:t xml:space="preserve"> </w:t>
      </w:r>
      <w:r w:rsidR="00062F5C" w:rsidRPr="00A129E6">
        <w:t xml:space="preserve">с. </w:t>
      </w:r>
      <w:r w:rsidR="00062F5C">
        <w:t>Дружба</w:t>
      </w:r>
      <w:r w:rsidR="00062F5C">
        <w:tab/>
        <w:t xml:space="preserve">        </w:t>
      </w:r>
      <w:r w:rsidR="00F9251E">
        <w:t xml:space="preserve">  № 106</w:t>
      </w:r>
    </w:p>
    <w:p w:rsidR="00062F5C" w:rsidRDefault="00062F5C" w:rsidP="00062F5C"/>
    <w:p w:rsidR="00062F5C" w:rsidRDefault="00062F5C" w:rsidP="00062F5C">
      <w:pPr>
        <w:jc w:val="both"/>
      </w:pPr>
      <w:r>
        <w:t>О</w:t>
      </w:r>
      <w:r w:rsidR="004E372C">
        <w:t>б утверждении дополнения</w:t>
      </w:r>
      <w:r w:rsidR="00CE045A">
        <w:t xml:space="preserve"> в Регламент</w:t>
      </w:r>
      <w:r>
        <w:t xml:space="preserve"> администрации Дружбинского сельского поселения Прикубанского муниципального района Карачаево-Черкесской Республики</w:t>
      </w:r>
      <w:r w:rsidR="00CE045A">
        <w:t xml:space="preserve"> утвержденный постановлением администрации Дружбинского сельского поселения от 18.03.2022 № 16</w:t>
      </w:r>
    </w:p>
    <w:p w:rsidR="00062F5C" w:rsidRDefault="00062F5C" w:rsidP="00062F5C"/>
    <w:p w:rsidR="00062F5C" w:rsidRDefault="00062F5C" w:rsidP="00062F5C"/>
    <w:p w:rsidR="00CE045A" w:rsidRPr="00CE045A" w:rsidRDefault="00062F5C" w:rsidP="00CE045A">
      <w:pPr>
        <w:pStyle w:val="a5"/>
        <w:shd w:val="clear" w:color="auto" w:fill="FEFEFE"/>
        <w:spacing w:before="0" w:beforeAutospacing="0" w:after="0" w:afterAutospacing="0"/>
        <w:jc w:val="both"/>
        <w:rPr>
          <w:color w:val="020C22"/>
          <w:sz w:val="28"/>
          <w:szCs w:val="28"/>
        </w:rPr>
      </w:pPr>
      <w:r>
        <w:tab/>
      </w:r>
      <w:r w:rsidRPr="00CE045A">
        <w:rPr>
          <w:sz w:val="28"/>
          <w:szCs w:val="28"/>
        </w:rPr>
        <w:t xml:space="preserve">На основании </w:t>
      </w:r>
      <w:r w:rsidR="00CE045A" w:rsidRPr="00CE045A">
        <w:rPr>
          <w:sz w:val="28"/>
          <w:szCs w:val="28"/>
        </w:rPr>
        <w:t>Указа Президента Российской Федерации</w:t>
      </w:r>
      <w:r w:rsidR="00CE045A">
        <w:t xml:space="preserve"> </w:t>
      </w:r>
      <w:r w:rsidR="00C11C41" w:rsidRPr="00C11C41">
        <w:rPr>
          <w:sz w:val="28"/>
          <w:szCs w:val="28"/>
        </w:rPr>
        <w:t>от 17.10.2022 № 752</w:t>
      </w:r>
      <w:r w:rsidR="00C11C41">
        <w:t xml:space="preserve"> </w:t>
      </w:r>
      <w:r w:rsidR="00CE045A">
        <w:t>«</w:t>
      </w:r>
      <w:r w:rsidR="00CE045A" w:rsidRPr="00CE045A">
        <w:rPr>
          <w:color w:val="020C22"/>
          <w:sz w:val="28"/>
          <w:szCs w:val="28"/>
        </w:rPr>
        <w:t>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w:t>
      </w:r>
      <w:r w:rsidR="00C11C41">
        <w:rPr>
          <w:color w:val="020C22"/>
          <w:sz w:val="28"/>
          <w:szCs w:val="28"/>
        </w:rPr>
        <w:t>й области и Херсонской области»</w:t>
      </w:r>
    </w:p>
    <w:p w:rsidR="00062F5C" w:rsidRDefault="00062F5C" w:rsidP="00062F5C"/>
    <w:p w:rsidR="00062F5C" w:rsidRPr="00BD3C1F" w:rsidRDefault="00062F5C" w:rsidP="00062F5C">
      <w:pPr>
        <w:jc w:val="both"/>
        <w:rPr>
          <w:b/>
        </w:rPr>
      </w:pPr>
      <w:r w:rsidRPr="00BD3C1F">
        <w:rPr>
          <w:b/>
        </w:rPr>
        <w:t>ПОСТАНОВЛЯЮ:</w:t>
      </w:r>
    </w:p>
    <w:p w:rsidR="00062F5C" w:rsidRDefault="00062F5C" w:rsidP="00062F5C"/>
    <w:p w:rsidR="00062F5C" w:rsidRDefault="00062F5C" w:rsidP="00062F5C">
      <w:pPr>
        <w:jc w:val="both"/>
      </w:pPr>
      <w:r>
        <w:t>1.Утвердить</w:t>
      </w:r>
      <w:r w:rsidR="00073397">
        <w:t xml:space="preserve"> дополнение</w:t>
      </w:r>
      <w:r w:rsidR="00C11C41">
        <w:t xml:space="preserve"> в</w:t>
      </w:r>
      <w:r>
        <w:t xml:space="preserve"> Регламент администрации Дружбинского сельского поселения Прикубанского муниципального района Карачаево-Черкесской Республики</w:t>
      </w:r>
      <w:r w:rsidR="00AA25A9">
        <w:t xml:space="preserve"> утвержденный постановлением администрации Дружбинского сельского поселения от 18.03.2022 № 16</w:t>
      </w:r>
      <w:r>
        <w:t>, согласно приложению.</w:t>
      </w:r>
    </w:p>
    <w:p w:rsidR="00062F5C" w:rsidRDefault="00062F5C" w:rsidP="00062F5C">
      <w:pPr>
        <w:jc w:val="both"/>
      </w:pPr>
      <w:r>
        <w:t xml:space="preserve">2.Довести настоящее постановление до сведения работников администрации Дружбинского сельского поселения Прикубанского муниципального района Карачаево-Черкесской Республики, обеспечить его исполнение и </w:t>
      </w:r>
      <w:proofErr w:type="gramStart"/>
      <w:r>
        <w:t>контроль за</w:t>
      </w:r>
      <w:proofErr w:type="gramEnd"/>
      <w:r>
        <w:t xml:space="preserve"> соблюдением.</w:t>
      </w:r>
    </w:p>
    <w:p w:rsidR="00062F5C" w:rsidRDefault="00062F5C" w:rsidP="00062F5C">
      <w:pPr>
        <w:jc w:val="both"/>
      </w:pPr>
      <w:r>
        <w:t>3.Опубликовать настоящее постановление на информационном стенде в здании администрации Дружбинского сельского поселения и разместить на официальном сайте администрации Дружбинского сельского поселения.</w:t>
      </w:r>
    </w:p>
    <w:p w:rsidR="00062F5C" w:rsidRDefault="00062F5C" w:rsidP="00062F5C">
      <w:pPr>
        <w:jc w:val="both"/>
      </w:pPr>
      <w:r>
        <w:t>4.</w:t>
      </w:r>
      <w:proofErr w:type="gramStart"/>
      <w:r>
        <w:t>Контроль за</w:t>
      </w:r>
      <w:proofErr w:type="gramEnd"/>
      <w:r>
        <w:t xml:space="preserve"> исполнением настоящего постановления оставляю за собой.</w:t>
      </w:r>
    </w:p>
    <w:p w:rsidR="00062F5C" w:rsidRDefault="00062F5C" w:rsidP="00062F5C"/>
    <w:p w:rsidR="00062F5C" w:rsidRDefault="00062F5C" w:rsidP="00062F5C">
      <w:pPr>
        <w:jc w:val="both"/>
      </w:pPr>
      <w:r w:rsidRPr="00DD5B5A">
        <w:t>Глава  администрации</w:t>
      </w:r>
    </w:p>
    <w:p w:rsidR="00062F5C" w:rsidRDefault="00062F5C" w:rsidP="00062F5C">
      <w:pPr>
        <w:jc w:val="both"/>
      </w:pPr>
      <w:r w:rsidRPr="00DD5B5A">
        <w:t>Дружбинского</w:t>
      </w:r>
      <w:r>
        <w:t xml:space="preserve"> </w:t>
      </w:r>
      <w:r w:rsidRPr="00DD5B5A">
        <w:t xml:space="preserve"> сельского</w:t>
      </w:r>
    </w:p>
    <w:p w:rsidR="00062F5C" w:rsidRDefault="00062F5C" w:rsidP="00062F5C">
      <w:pPr>
        <w:widowControl w:val="0"/>
        <w:autoSpaceDE w:val="0"/>
        <w:autoSpaceDN w:val="0"/>
        <w:adjustRightInd w:val="0"/>
      </w:pPr>
      <w:r w:rsidRPr="00DD5B5A">
        <w:t xml:space="preserve">поселения                                                    </w:t>
      </w:r>
      <w:r>
        <w:t xml:space="preserve">                                        М.С. Боташев</w:t>
      </w:r>
    </w:p>
    <w:p w:rsidR="00013EDB" w:rsidRDefault="00013EDB" w:rsidP="00062F5C">
      <w:pPr>
        <w:widowControl w:val="0"/>
        <w:autoSpaceDE w:val="0"/>
        <w:autoSpaceDN w:val="0"/>
        <w:adjustRightInd w:val="0"/>
      </w:pPr>
    </w:p>
    <w:p w:rsidR="00062F5C" w:rsidRPr="003417A2" w:rsidRDefault="00062F5C" w:rsidP="00062F5C">
      <w:pPr>
        <w:jc w:val="right"/>
      </w:pPr>
      <w:r>
        <w:lastRenderedPageBreak/>
        <w:t xml:space="preserve">                                                     </w:t>
      </w:r>
      <w:r w:rsidRPr="003417A2">
        <w:t>Приложение</w:t>
      </w:r>
    </w:p>
    <w:p w:rsidR="00062F5C" w:rsidRPr="003417A2" w:rsidRDefault="00062F5C" w:rsidP="00062F5C">
      <w:pPr>
        <w:tabs>
          <w:tab w:val="left" w:pos="5461"/>
        </w:tabs>
      </w:pPr>
      <w:r>
        <w:rPr>
          <w:sz w:val="24"/>
          <w:szCs w:val="24"/>
        </w:rPr>
        <w:t xml:space="preserve">                                                                                         </w:t>
      </w:r>
      <w:r>
        <w:t>к постановлению</w:t>
      </w:r>
      <w:r w:rsidRPr="003417A2">
        <w:t xml:space="preserve"> </w:t>
      </w:r>
      <w:r>
        <w:t>а</w:t>
      </w:r>
      <w:r w:rsidRPr="003417A2">
        <w:t>дминистрации</w:t>
      </w:r>
    </w:p>
    <w:p w:rsidR="00062F5C" w:rsidRPr="003417A2" w:rsidRDefault="00062F5C" w:rsidP="00062F5C">
      <w:pPr>
        <w:tabs>
          <w:tab w:val="left" w:pos="5502"/>
        </w:tabs>
        <w:jc w:val="right"/>
      </w:pPr>
      <w:r>
        <w:rPr>
          <w:sz w:val="24"/>
          <w:szCs w:val="24"/>
        </w:rPr>
        <w:t xml:space="preserve">                                                                                         </w:t>
      </w:r>
      <w:r w:rsidRPr="003417A2">
        <w:t>Дружбинского сельского</w:t>
      </w:r>
      <w:r>
        <w:t xml:space="preserve"> </w:t>
      </w:r>
      <w:r w:rsidRPr="003417A2">
        <w:t xml:space="preserve">поселения </w:t>
      </w:r>
    </w:p>
    <w:p w:rsidR="00062F5C" w:rsidRPr="003417A2" w:rsidRDefault="00062F5C" w:rsidP="00062F5C">
      <w:pPr>
        <w:tabs>
          <w:tab w:val="left" w:pos="5475"/>
        </w:tabs>
      </w:pPr>
      <w:r>
        <w:rPr>
          <w:sz w:val="24"/>
          <w:szCs w:val="24"/>
        </w:rPr>
        <w:t xml:space="preserve">                                                                                 </w:t>
      </w:r>
      <w:r w:rsidR="00013EDB">
        <w:rPr>
          <w:sz w:val="24"/>
          <w:szCs w:val="24"/>
        </w:rPr>
        <w:t xml:space="preserve">                            </w:t>
      </w:r>
      <w:r w:rsidR="00073397">
        <w:rPr>
          <w:sz w:val="24"/>
          <w:szCs w:val="24"/>
        </w:rPr>
        <w:t xml:space="preserve"> </w:t>
      </w:r>
      <w:r w:rsidR="00013EDB">
        <w:t>от 24</w:t>
      </w:r>
      <w:r w:rsidRPr="003417A2">
        <w:t>.</w:t>
      </w:r>
      <w:r w:rsidR="00F9251E">
        <w:t>12.2022 г.  № 106</w:t>
      </w:r>
      <w:bookmarkStart w:id="0" w:name="_GoBack"/>
      <w:bookmarkEnd w:id="0"/>
    </w:p>
    <w:p w:rsidR="00062F5C" w:rsidRDefault="00062F5C" w:rsidP="00062F5C">
      <w:pPr>
        <w:jc w:val="right"/>
        <w:rPr>
          <w:b/>
        </w:rPr>
      </w:pPr>
    </w:p>
    <w:p w:rsidR="00062F5C" w:rsidRDefault="00062F5C" w:rsidP="00062F5C">
      <w:pPr>
        <w:pStyle w:val="ConsNormal"/>
        <w:widowControl/>
        <w:ind w:firstLine="0"/>
        <w:jc w:val="center"/>
        <w:outlineLvl w:val="0"/>
        <w:rPr>
          <w:rFonts w:ascii="Times New Roman" w:hAnsi="Times New Roman"/>
          <w:b/>
          <w:sz w:val="28"/>
          <w:szCs w:val="28"/>
        </w:rPr>
      </w:pPr>
    </w:p>
    <w:p w:rsidR="00062F5C" w:rsidRPr="007079A4" w:rsidRDefault="0001087A" w:rsidP="00062F5C">
      <w:pPr>
        <w:pStyle w:val="ConsNormal"/>
        <w:widowControl/>
        <w:ind w:firstLine="0"/>
        <w:jc w:val="center"/>
        <w:outlineLvl w:val="0"/>
        <w:rPr>
          <w:rFonts w:ascii="Times New Roman" w:hAnsi="Times New Roman"/>
          <w:b/>
          <w:sz w:val="28"/>
          <w:szCs w:val="28"/>
        </w:rPr>
      </w:pPr>
      <w:r>
        <w:rPr>
          <w:rFonts w:ascii="Times New Roman" w:hAnsi="Times New Roman"/>
          <w:b/>
          <w:sz w:val="28"/>
          <w:szCs w:val="28"/>
        </w:rPr>
        <w:t>ДОПОЛНЕНИЕ</w:t>
      </w:r>
      <w:r w:rsidR="00C11C41">
        <w:rPr>
          <w:rFonts w:ascii="Times New Roman" w:hAnsi="Times New Roman"/>
          <w:b/>
          <w:sz w:val="28"/>
          <w:szCs w:val="28"/>
        </w:rPr>
        <w:t xml:space="preserve"> В </w:t>
      </w:r>
      <w:r w:rsidR="00062F5C" w:rsidRPr="007079A4">
        <w:rPr>
          <w:rFonts w:ascii="Times New Roman" w:hAnsi="Times New Roman"/>
          <w:b/>
          <w:sz w:val="28"/>
          <w:szCs w:val="28"/>
        </w:rPr>
        <w:t>РЕГЛАМЕНТ</w:t>
      </w:r>
    </w:p>
    <w:p w:rsidR="00062F5C" w:rsidRDefault="00062F5C" w:rsidP="00062F5C">
      <w:pPr>
        <w:pStyle w:val="ConsNormal"/>
        <w:widowControl/>
        <w:ind w:firstLine="0"/>
        <w:jc w:val="center"/>
        <w:outlineLvl w:val="0"/>
        <w:rPr>
          <w:rFonts w:ascii="Times New Roman" w:hAnsi="Times New Roman"/>
          <w:b/>
          <w:sz w:val="28"/>
          <w:szCs w:val="28"/>
        </w:rPr>
      </w:pPr>
      <w:r>
        <w:rPr>
          <w:rFonts w:ascii="Times New Roman" w:hAnsi="Times New Roman"/>
          <w:b/>
          <w:sz w:val="28"/>
          <w:szCs w:val="28"/>
        </w:rPr>
        <w:t>а</w:t>
      </w:r>
      <w:r w:rsidRPr="007079A4">
        <w:rPr>
          <w:rFonts w:ascii="Times New Roman" w:hAnsi="Times New Roman"/>
          <w:b/>
          <w:sz w:val="28"/>
          <w:szCs w:val="28"/>
        </w:rPr>
        <w:t xml:space="preserve">дминистрации  </w:t>
      </w:r>
      <w:r>
        <w:rPr>
          <w:rFonts w:ascii="Times New Roman" w:hAnsi="Times New Roman"/>
          <w:b/>
          <w:sz w:val="28"/>
          <w:szCs w:val="28"/>
        </w:rPr>
        <w:t xml:space="preserve">Дружбинского </w:t>
      </w:r>
      <w:proofErr w:type="gramStart"/>
      <w:r w:rsidRPr="007079A4">
        <w:rPr>
          <w:rFonts w:ascii="Times New Roman" w:hAnsi="Times New Roman"/>
          <w:b/>
          <w:sz w:val="28"/>
          <w:szCs w:val="28"/>
        </w:rPr>
        <w:t>сельского</w:t>
      </w:r>
      <w:proofErr w:type="gramEnd"/>
    </w:p>
    <w:p w:rsidR="00062F5C" w:rsidRPr="00B6282A" w:rsidRDefault="00062F5C" w:rsidP="00062F5C">
      <w:pPr>
        <w:pStyle w:val="ConsNormal"/>
        <w:widowControl/>
        <w:ind w:firstLine="0"/>
        <w:jc w:val="center"/>
        <w:outlineLvl w:val="0"/>
        <w:rPr>
          <w:rFonts w:ascii="Times New Roman" w:hAnsi="Times New Roman"/>
          <w:b/>
          <w:sz w:val="28"/>
          <w:szCs w:val="28"/>
        </w:rPr>
      </w:pPr>
      <w:r w:rsidRPr="007079A4">
        <w:rPr>
          <w:rFonts w:ascii="Times New Roman" w:hAnsi="Times New Roman"/>
          <w:b/>
          <w:sz w:val="28"/>
          <w:szCs w:val="28"/>
        </w:rPr>
        <w:t xml:space="preserve"> поселения</w:t>
      </w:r>
      <w:r>
        <w:rPr>
          <w:rFonts w:ascii="Times New Roman" w:hAnsi="Times New Roman"/>
          <w:b/>
          <w:sz w:val="28"/>
          <w:szCs w:val="28"/>
        </w:rPr>
        <w:t xml:space="preserve"> </w:t>
      </w:r>
      <w:r w:rsidRPr="00B6282A">
        <w:rPr>
          <w:rFonts w:ascii="Times New Roman" w:hAnsi="Times New Roman"/>
          <w:b/>
          <w:sz w:val="28"/>
          <w:szCs w:val="28"/>
        </w:rPr>
        <w:t>Прикубанского муниципального района Карачаево-Черкесской Республики</w:t>
      </w:r>
    </w:p>
    <w:p w:rsidR="00062F5C" w:rsidRPr="00B6282A" w:rsidRDefault="00062F5C" w:rsidP="00062F5C">
      <w:pPr>
        <w:pStyle w:val="ConsNormal"/>
        <w:widowControl/>
        <w:ind w:firstLine="0"/>
        <w:jc w:val="center"/>
        <w:outlineLvl w:val="0"/>
        <w:rPr>
          <w:rFonts w:ascii="Times New Roman" w:hAnsi="Times New Roman"/>
          <w:b/>
          <w:sz w:val="28"/>
          <w:szCs w:val="28"/>
        </w:rPr>
      </w:pPr>
    </w:p>
    <w:p w:rsidR="00C11C41" w:rsidRDefault="00C11C41" w:rsidP="00062F5C">
      <w:pPr>
        <w:pStyle w:val="ConsNormal"/>
        <w:widowControl/>
        <w:ind w:firstLine="540"/>
        <w:jc w:val="both"/>
        <w:rPr>
          <w:rFonts w:ascii="Times New Roman" w:hAnsi="Times New Roman"/>
          <w:color w:val="000000"/>
          <w:sz w:val="28"/>
          <w:szCs w:val="28"/>
        </w:rPr>
      </w:pPr>
      <w:r>
        <w:rPr>
          <w:rFonts w:ascii="Times New Roman" w:hAnsi="Times New Roman"/>
          <w:sz w:val="28"/>
          <w:szCs w:val="28"/>
        </w:rPr>
        <w:t xml:space="preserve">Дополнить Главу 15 </w:t>
      </w:r>
      <w:r w:rsidR="00C93AF1">
        <w:rPr>
          <w:rFonts w:ascii="Times New Roman" w:hAnsi="Times New Roman"/>
          <w:sz w:val="28"/>
          <w:szCs w:val="28"/>
        </w:rPr>
        <w:t>«</w:t>
      </w:r>
      <w:r w:rsidRPr="00794754">
        <w:rPr>
          <w:rFonts w:ascii="Times New Roman" w:hAnsi="Times New Roman"/>
          <w:sz w:val="28"/>
          <w:szCs w:val="28"/>
        </w:rPr>
        <w:t>Оформ</w:t>
      </w:r>
      <w:r>
        <w:rPr>
          <w:rFonts w:ascii="Times New Roman" w:hAnsi="Times New Roman"/>
          <w:sz w:val="28"/>
          <w:szCs w:val="28"/>
        </w:rPr>
        <w:t>ление командировок сотрудников а</w:t>
      </w:r>
      <w:r w:rsidRPr="00794754">
        <w:rPr>
          <w:rFonts w:ascii="Times New Roman" w:hAnsi="Times New Roman"/>
          <w:sz w:val="28"/>
          <w:szCs w:val="28"/>
        </w:rPr>
        <w:t>дминистрации</w:t>
      </w:r>
      <w:r>
        <w:rPr>
          <w:rFonts w:ascii="Times New Roman" w:hAnsi="Times New Roman"/>
          <w:sz w:val="28"/>
          <w:szCs w:val="28"/>
        </w:rPr>
        <w:t xml:space="preserve"> </w:t>
      </w:r>
      <w:r w:rsidRPr="00DA702C">
        <w:rPr>
          <w:rFonts w:ascii="Times New Roman" w:hAnsi="Times New Roman"/>
          <w:color w:val="000000"/>
          <w:sz w:val="28"/>
          <w:szCs w:val="28"/>
        </w:rPr>
        <w:t xml:space="preserve">Дружбинского </w:t>
      </w:r>
      <w:r>
        <w:rPr>
          <w:rFonts w:ascii="Times New Roman" w:hAnsi="Times New Roman"/>
          <w:color w:val="000000"/>
          <w:sz w:val="28"/>
          <w:szCs w:val="28"/>
        </w:rPr>
        <w:t>сельского поселения</w:t>
      </w:r>
      <w:r w:rsidR="00C93AF1">
        <w:rPr>
          <w:rFonts w:ascii="Times New Roman" w:hAnsi="Times New Roman"/>
          <w:color w:val="000000"/>
          <w:sz w:val="28"/>
          <w:szCs w:val="28"/>
        </w:rPr>
        <w:t>»,</w:t>
      </w:r>
      <w:r w:rsidR="00073397">
        <w:rPr>
          <w:rFonts w:ascii="Times New Roman" w:hAnsi="Times New Roman"/>
          <w:color w:val="000000"/>
          <w:sz w:val="28"/>
          <w:szCs w:val="28"/>
        </w:rPr>
        <w:t xml:space="preserve"> пунктом следующего содержания</w:t>
      </w:r>
      <w:r>
        <w:rPr>
          <w:rFonts w:ascii="Times New Roman" w:hAnsi="Times New Roman"/>
          <w:color w:val="000000"/>
          <w:sz w:val="28"/>
          <w:szCs w:val="28"/>
        </w:rPr>
        <w:t>:</w:t>
      </w:r>
    </w:p>
    <w:p w:rsidR="00C11C41" w:rsidRDefault="00C11C41" w:rsidP="00062F5C">
      <w:pPr>
        <w:pStyle w:val="ConsNormal"/>
        <w:widowControl/>
        <w:ind w:firstLine="540"/>
        <w:jc w:val="both"/>
        <w:rPr>
          <w:rFonts w:ascii="Times New Roman" w:hAnsi="Times New Roman"/>
          <w:color w:val="000000"/>
          <w:sz w:val="28"/>
          <w:szCs w:val="28"/>
        </w:rPr>
      </w:pPr>
    </w:p>
    <w:p w:rsidR="005F56CF" w:rsidRDefault="00073397" w:rsidP="00062F5C">
      <w:pPr>
        <w:pStyle w:val="ConsNormal"/>
        <w:widowControl/>
        <w:ind w:firstLine="540"/>
        <w:jc w:val="both"/>
        <w:rPr>
          <w:rFonts w:ascii="Times New Roman" w:hAnsi="Times New Roman"/>
          <w:color w:val="000000"/>
          <w:sz w:val="28"/>
          <w:szCs w:val="28"/>
        </w:rPr>
      </w:pPr>
      <w:r>
        <w:rPr>
          <w:rFonts w:ascii="Times New Roman" w:hAnsi="Times New Roman"/>
          <w:color w:val="000000"/>
          <w:sz w:val="28"/>
          <w:szCs w:val="28"/>
        </w:rPr>
        <w:t>«</w:t>
      </w:r>
      <w:r w:rsidR="00C11C41">
        <w:rPr>
          <w:rFonts w:ascii="Times New Roman" w:hAnsi="Times New Roman"/>
          <w:color w:val="000000"/>
          <w:sz w:val="28"/>
          <w:szCs w:val="28"/>
        </w:rPr>
        <w:t>15.7.</w:t>
      </w:r>
      <w:r w:rsidR="00AB6E1E">
        <w:rPr>
          <w:rFonts w:ascii="Times New Roman" w:hAnsi="Times New Roman"/>
          <w:color w:val="000000"/>
          <w:sz w:val="28"/>
          <w:szCs w:val="28"/>
        </w:rPr>
        <w:t xml:space="preserve"> </w:t>
      </w:r>
      <w:proofErr w:type="gramStart"/>
      <w:r w:rsidR="00C11C41">
        <w:rPr>
          <w:rFonts w:ascii="Times New Roman" w:hAnsi="Times New Roman"/>
          <w:color w:val="000000"/>
          <w:sz w:val="28"/>
          <w:szCs w:val="28"/>
        </w:rPr>
        <w:t>Лицам</w:t>
      </w:r>
      <w:proofErr w:type="gramEnd"/>
      <w:r w:rsidR="00C11C41">
        <w:rPr>
          <w:rFonts w:ascii="Times New Roman" w:hAnsi="Times New Roman"/>
          <w:color w:val="000000"/>
          <w:sz w:val="28"/>
          <w:szCs w:val="28"/>
        </w:rPr>
        <w:t xml:space="preserve"> замещающим муниципальные должности</w:t>
      </w:r>
      <w:r w:rsidR="00AB6E1E">
        <w:rPr>
          <w:rFonts w:ascii="Times New Roman" w:hAnsi="Times New Roman"/>
          <w:color w:val="000000"/>
          <w:sz w:val="28"/>
          <w:szCs w:val="28"/>
        </w:rPr>
        <w:t>,</w:t>
      </w:r>
      <w:r w:rsidR="00C11C41">
        <w:rPr>
          <w:rFonts w:ascii="Times New Roman" w:hAnsi="Times New Roman"/>
          <w:color w:val="000000"/>
          <w:sz w:val="28"/>
          <w:szCs w:val="28"/>
        </w:rPr>
        <w:t xml:space="preserve"> в период их нахождения в служебных командировках на территориях Донецкой Народной Республики, Луганской Народной Республики</w:t>
      </w:r>
      <w:r w:rsidR="000037E2">
        <w:rPr>
          <w:rFonts w:ascii="Times New Roman" w:hAnsi="Times New Roman"/>
          <w:color w:val="000000"/>
          <w:sz w:val="28"/>
          <w:szCs w:val="28"/>
        </w:rPr>
        <w:t>, Запорожской области и Херсонской области</w:t>
      </w:r>
      <w:r w:rsidR="005F56CF">
        <w:rPr>
          <w:rFonts w:ascii="Times New Roman" w:hAnsi="Times New Roman"/>
          <w:color w:val="000000"/>
          <w:sz w:val="28"/>
          <w:szCs w:val="28"/>
        </w:rPr>
        <w:t>:</w:t>
      </w:r>
    </w:p>
    <w:p w:rsidR="005F56CF" w:rsidRDefault="005F56CF" w:rsidP="00062F5C">
      <w:pPr>
        <w:pStyle w:val="ConsNormal"/>
        <w:widowControl/>
        <w:ind w:firstLine="540"/>
        <w:jc w:val="both"/>
        <w:rPr>
          <w:rFonts w:ascii="Times New Roman" w:hAnsi="Times New Roman"/>
          <w:color w:val="000000"/>
          <w:sz w:val="28"/>
          <w:szCs w:val="28"/>
        </w:rPr>
      </w:pPr>
      <w:r>
        <w:rPr>
          <w:rFonts w:ascii="Times New Roman" w:hAnsi="Times New Roman"/>
          <w:color w:val="000000"/>
          <w:sz w:val="28"/>
          <w:szCs w:val="28"/>
        </w:rPr>
        <w:t>а</w:t>
      </w:r>
      <w:proofErr w:type="gramStart"/>
      <w:r>
        <w:rPr>
          <w:rFonts w:ascii="Times New Roman" w:hAnsi="Times New Roman"/>
          <w:color w:val="000000"/>
          <w:sz w:val="28"/>
          <w:szCs w:val="28"/>
        </w:rPr>
        <w:t>)д</w:t>
      </w:r>
      <w:proofErr w:type="gramEnd"/>
      <w:r>
        <w:rPr>
          <w:rFonts w:ascii="Times New Roman" w:hAnsi="Times New Roman"/>
          <w:color w:val="000000"/>
          <w:sz w:val="28"/>
          <w:szCs w:val="28"/>
        </w:rPr>
        <w:t>енежное вознаграждение (денежное содержание) выплачивается в двойном размере;</w:t>
      </w:r>
    </w:p>
    <w:p w:rsidR="00862DF3" w:rsidRDefault="00862DF3" w:rsidP="00062F5C">
      <w:pPr>
        <w:pStyle w:val="ConsNormal"/>
        <w:widowControl/>
        <w:ind w:firstLine="540"/>
        <w:jc w:val="both"/>
        <w:rPr>
          <w:rFonts w:ascii="Times New Roman" w:hAnsi="Times New Roman"/>
          <w:color w:val="000000"/>
          <w:sz w:val="28"/>
          <w:szCs w:val="28"/>
        </w:rPr>
      </w:pPr>
      <w:r>
        <w:rPr>
          <w:rFonts w:ascii="Times New Roman" w:hAnsi="Times New Roman"/>
          <w:color w:val="000000"/>
          <w:sz w:val="28"/>
          <w:szCs w:val="28"/>
        </w:rPr>
        <w:t>б</w:t>
      </w:r>
      <w:proofErr w:type="gramStart"/>
      <w:r>
        <w:rPr>
          <w:rFonts w:ascii="Times New Roman" w:hAnsi="Times New Roman"/>
          <w:color w:val="000000"/>
          <w:sz w:val="28"/>
          <w:szCs w:val="28"/>
        </w:rPr>
        <w:t>)д</w:t>
      </w:r>
      <w:proofErr w:type="gramEnd"/>
      <w:r>
        <w:rPr>
          <w:rFonts w:ascii="Times New Roman" w:hAnsi="Times New Roman"/>
          <w:color w:val="000000"/>
          <w:sz w:val="28"/>
          <w:szCs w:val="28"/>
        </w:rPr>
        <w:t>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862DF3" w:rsidRDefault="00264E08" w:rsidP="00062F5C">
      <w:pPr>
        <w:pStyle w:val="ConsNormal"/>
        <w:widowControl/>
        <w:ind w:firstLine="540"/>
        <w:jc w:val="both"/>
        <w:rPr>
          <w:rFonts w:ascii="Times New Roman" w:hAnsi="Times New Roman"/>
          <w:color w:val="000000"/>
          <w:sz w:val="28"/>
          <w:szCs w:val="28"/>
        </w:rPr>
      </w:pPr>
      <w:r>
        <w:rPr>
          <w:rFonts w:ascii="Times New Roman" w:hAnsi="Times New Roman"/>
          <w:color w:val="000000"/>
          <w:sz w:val="28"/>
          <w:szCs w:val="28"/>
        </w:rPr>
        <w:t>в</w:t>
      </w:r>
      <w:proofErr w:type="gramStart"/>
      <w:r>
        <w:rPr>
          <w:rFonts w:ascii="Times New Roman" w:hAnsi="Times New Roman"/>
          <w:color w:val="000000"/>
          <w:sz w:val="28"/>
          <w:szCs w:val="28"/>
        </w:rPr>
        <w:t>)</w:t>
      </w:r>
      <w:r w:rsidR="003A2169">
        <w:rPr>
          <w:rFonts w:ascii="Times New Roman" w:hAnsi="Times New Roman"/>
          <w:sz w:val="28"/>
          <w:szCs w:val="28"/>
        </w:rPr>
        <w:t>а</w:t>
      </w:r>
      <w:proofErr w:type="gramEnd"/>
      <w:r w:rsidR="003A2169">
        <w:rPr>
          <w:rFonts w:ascii="Times New Roman" w:hAnsi="Times New Roman"/>
          <w:sz w:val="28"/>
          <w:szCs w:val="28"/>
        </w:rPr>
        <w:t xml:space="preserve">дминистрация </w:t>
      </w:r>
      <w:r w:rsidR="003A2169" w:rsidRPr="00DA702C">
        <w:rPr>
          <w:rFonts w:ascii="Times New Roman" w:hAnsi="Times New Roman"/>
          <w:color w:val="000000"/>
          <w:sz w:val="28"/>
          <w:szCs w:val="28"/>
        </w:rPr>
        <w:t xml:space="preserve">Дружбинского </w:t>
      </w:r>
      <w:r w:rsidR="003A2169">
        <w:rPr>
          <w:rFonts w:ascii="Times New Roman" w:hAnsi="Times New Roman"/>
          <w:color w:val="000000"/>
          <w:sz w:val="28"/>
          <w:szCs w:val="28"/>
        </w:rPr>
        <w:t>сельского поселения може</w:t>
      </w:r>
      <w:r>
        <w:rPr>
          <w:rFonts w:ascii="Times New Roman" w:hAnsi="Times New Roman"/>
          <w:color w:val="000000"/>
          <w:sz w:val="28"/>
          <w:szCs w:val="28"/>
        </w:rPr>
        <w:t xml:space="preserve">т выплачивать </w:t>
      </w:r>
      <w:r w:rsidR="003A2169">
        <w:rPr>
          <w:rFonts w:ascii="Times New Roman" w:hAnsi="Times New Roman"/>
          <w:sz w:val="28"/>
          <w:szCs w:val="28"/>
        </w:rPr>
        <w:t>сотрудникам а</w:t>
      </w:r>
      <w:r w:rsidR="003A2169" w:rsidRPr="00794754">
        <w:rPr>
          <w:rFonts w:ascii="Times New Roman" w:hAnsi="Times New Roman"/>
          <w:sz w:val="28"/>
          <w:szCs w:val="28"/>
        </w:rPr>
        <w:t>дминистрации</w:t>
      </w:r>
      <w:r w:rsidR="003A2169">
        <w:rPr>
          <w:rFonts w:ascii="Times New Roman" w:hAnsi="Times New Roman"/>
          <w:sz w:val="28"/>
          <w:szCs w:val="28"/>
        </w:rPr>
        <w:t xml:space="preserve"> </w:t>
      </w:r>
      <w:r w:rsidR="003A2169" w:rsidRPr="00DA702C">
        <w:rPr>
          <w:rFonts w:ascii="Times New Roman" w:hAnsi="Times New Roman"/>
          <w:color w:val="000000"/>
          <w:sz w:val="28"/>
          <w:szCs w:val="28"/>
        </w:rPr>
        <w:t xml:space="preserve">Дружбинского </w:t>
      </w:r>
      <w:r w:rsidR="003A2169">
        <w:rPr>
          <w:rFonts w:ascii="Times New Roman" w:hAnsi="Times New Roman"/>
          <w:color w:val="000000"/>
          <w:sz w:val="28"/>
          <w:szCs w:val="28"/>
        </w:rPr>
        <w:t xml:space="preserve">сельского поселения </w:t>
      </w:r>
      <w:r>
        <w:rPr>
          <w:rFonts w:ascii="Times New Roman" w:hAnsi="Times New Roman"/>
          <w:color w:val="000000"/>
          <w:sz w:val="28"/>
          <w:szCs w:val="28"/>
        </w:rPr>
        <w:t>безотчетные суммы в целях возмещения дополнительных расходов, связанных с такими командировками.</w:t>
      </w:r>
      <w:r w:rsidR="00073397">
        <w:rPr>
          <w:rFonts w:ascii="Times New Roman" w:hAnsi="Times New Roman"/>
          <w:color w:val="000000"/>
          <w:sz w:val="28"/>
          <w:szCs w:val="28"/>
        </w:rPr>
        <w:t>»</w:t>
      </w:r>
      <w:r>
        <w:rPr>
          <w:rFonts w:ascii="Times New Roman" w:hAnsi="Times New Roman"/>
          <w:color w:val="000000"/>
          <w:sz w:val="28"/>
          <w:szCs w:val="28"/>
        </w:rPr>
        <w:t xml:space="preserve"> </w:t>
      </w:r>
    </w:p>
    <w:p w:rsidR="00C11C41" w:rsidRDefault="00C11C41" w:rsidP="00062F5C">
      <w:pPr>
        <w:pStyle w:val="ConsNormal"/>
        <w:widowControl/>
        <w:ind w:firstLine="540"/>
        <w:jc w:val="both"/>
        <w:rPr>
          <w:rFonts w:ascii="Times New Roman" w:hAnsi="Times New Roman"/>
          <w:color w:val="000000"/>
          <w:sz w:val="28"/>
          <w:szCs w:val="28"/>
        </w:rPr>
      </w:pPr>
      <w:r>
        <w:rPr>
          <w:rFonts w:ascii="Times New Roman" w:hAnsi="Times New Roman"/>
          <w:color w:val="000000"/>
          <w:sz w:val="28"/>
          <w:szCs w:val="28"/>
        </w:rPr>
        <w:t xml:space="preserve"> </w:t>
      </w:r>
    </w:p>
    <w:p w:rsidR="00C11C41" w:rsidRDefault="00C11C41" w:rsidP="00062F5C">
      <w:pPr>
        <w:pStyle w:val="ConsNormal"/>
        <w:widowControl/>
        <w:ind w:firstLine="540"/>
        <w:jc w:val="both"/>
        <w:rPr>
          <w:rFonts w:ascii="Times New Roman" w:hAnsi="Times New Roman"/>
          <w:color w:val="000000"/>
          <w:sz w:val="28"/>
          <w:szCs w:val="28"/>
        </w:rPr>
      </w:pPr>
    </w:p>
    <w:p w:rsidR="00C11C41" w:rsidRDefault="00C11C41" w:rsidP="00062F5C">
      <w:pPr>
        <w:pStyle w:val="ConsNormal"/>
        <w:widowControl/>
        <w:ind w:firstLine="540"/>
        <w:jc w:val="both"/>
        <w:rPr>
          <w:rFonts w:ascii="Times New Roman" w:hAnsi="Times New Roman"/>
          <w:color w:val="000000"/>
          <w:sz w:val="28"/>
          <w:szCs w:val="28"/>
        </w:rPr>
      </w:pPr>
    </w:p>
    <w:p w:rsidR="00C11C41" w:rsidRDefault="00C11C41" w:rsidP="00062F5C">
      <w:pPr>
        <w:pStyle w:val="ConsNormal"/>
        <w:widowControl/>
        <w:ind w:firstLine="540"/>
        <w:jc w:val="both"/>
        <w:rPr>
          <w:rFonts w:ascii="Times New Roman" w:hAnsi="Times New Roman"/>
          <w:color w:val="000000"/>
          <w:sz w:val="28"/>
          <w:szCs w:val="28"/>
        </w:rPr>
      </w:pPr>
    </w:p>
    <w:p w:rsidR="00C11C41" w:rsidRDefault="00C11C41" w:rsidP="00062F5C">
      <w:pPr>
        <w:pStyle w:val="ConsNormal"/>
        <w:widowControl/>
        <w:ind w:firstLine="540"/>
        <w:jc w:val="both"/>
        <w:rPr>
          <w:rFonts w:ascii="Times New Roman" w:hAnsi="Times New Roman"/>
          <w:color w:val="000000"/>
          <w:sz w:val="28"/>
          <w:szCs w:val="28"/>
        </w:rPr>
      </w:pPr>
    </w:p>
    <w:p w:rsidR="00C11C41" w:rsidRDefault="00C11C41" w:rsidP="00062F5C">
      <w:pPr>
        <w:pStyle w:val="ConsNormal"/>
        <w:widowControl/>
        <w:ind w:firstLine="540"/>
        <w:jc w:val="both"/>
        <w:rPr>
          <w:rFonts w:ascii="Times New Roman" w:hAnsi="Times New Roman"/>
          <w:color w:val="000000"/>
          <w:sz w:val="28"/>
          <w:szCs w:val="28"/>
        </w:rPr>
      </w:pPr>
    </w:p>
    <w:sectPr w:rsidR="00C11C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018"/>
    <w:rsid w:val="000037E2"/>
    <w:rsid w:val="0001087A"/>
    <w:rsid w:val="00013EDB"/>
    <w:rsid w:val="00062F5C"/>
    <w:rsid w:val="00073397"/>
    <w:rsid w:val="00264E08"/>
    <w:rsid w:val="003A2169"/>
    <w:rsid w:val="004E372C"/>
    <w:rsid w:val="005F56CF"/>
    <w:rsid w:val="006A72ED"/>
    <w:rsid w:val="00717018"/>
    <w:rsid w:val="00862DF3"/>
    <w:rsid w:val="009F6B82"/>
    <w:rsid w:val="00AA25A9"/>
    <w:rsid w:val="00AB6E1E"/>
    <w:rsid w:val="00BA6C1F"/>
    <w:rsid w:val="00C11C41"/>
    <w:rsid w:val="00C93AF1"/>
    <w:rsid w:val="00CE045A"/>
    <w:rsid w:val="00F41FCD"/>
    <w:rsid w:val="00F92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F5C"/>
    <w:pPr>
      <w:spacing w:after="0" w:line="240" w:lineRule="auto"/>
    </w:pPr>
    <w:rPr>
      <w:rFonts w:ascii="Times New Roman" w:eastAsia="Times New Roman" w:hAnsi="Times New Roman" w:cs="Times New Roman"/>
      <w:sz w:val="28"/>
      <w:szCs w:val="28"/>
      <w:lang w:eastAsia="ru-RU"/>
    </w:rPr>
  </w:style>
  <w:style w:type="paragraph" w:styleId="4">
    <w:name w:val="heading 4"/>
    <w:basedOn w:val="a"/>
    <w:next w:val="a"/>
    <w:link w:val="40"/>
    <w:qFormat/>
    <w:rsid w:val="00062F5C"/>
    <w:pPr>
      <w:keepNext/>
      <w:tabs>
        <w:tab w:val="left" w:pos="2040"/>
      </w:tabs>
      <w:overflowPunct w:val="0"/>
      <w:autoSpaceDE w:val="0"/>
      <w:autoSpaceDN w:val="0"/>
      <w:adjustRightInd w:val="0"/>
      <w:textAlignment w:val="baseline"/>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62F5C"/>
    <w:rPr>
      <w:rFonts w:ascii="Times New Roman" w:eastAsia="Times New Roman" w:hAnsi="Times New Roman" w:cs="Times New Roman"/>
      <w:b/>
      <w:sz w:val="28"/>
      <w:szCs w:val="20"/>
      <w:lang w:eastAsia="ru-RU"/>
    </w:rPr>
  </w:style>
  <w:style w:type="paragraph" w:customStyle="1" w:styleId="ConsPlusNormal">
    <w:name w:val="ConsPlusNormal"/>
    <w:rsid w:val="00062F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062F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rsid w:val="00062F5C"/>
    <w:pPr>
      <w:widowControl w:val="0"/>
      <w:spacing w:after="0" w:line="240" w:lineRule="auto"/>
      <w:ind w:firstLine="720"/>
    </w:pPr>
    <w:rPr>
      <w:rFonts w:ascii="Arial" w:eastAsia="Times New Roman" w:hAnsi="Arial" w:cs="Times New Roman"/>
      <w:snapToGrid w:val="0"/>
      <w:sz w:val="20"/>
      <w:szCs w:val="20"/>
      <w:lang w:eastAsia="ru-RU"/>
    </w:rPr>
  </w:style>
  <w:style w:type="paragraph" w:styleId="a3">
    <w:name w:val="Balloon Text"/>
    <w:basedOn w:val="a"/>
    <w:link w:val="a4"/>
    <w:uiPriority w:val="99"/>
    <w:semiHidden/>
    <w:unhideWhenUsed/>
    <w:rsid w:val="00062F5C"/>
    <w:rPr>
      <w:rFonts w:ascii="Tahoma" w:hAnsi="Tahoma" w:cs="Tahoma"/>
      <w:sz w:val="16"/>
      <w:szCs w:val="16"/>
    </w:rPr>
  </w:style>
  <w:style w:type="character" w:customStyle="1" w:styleId="a4">
    <w:name w:val="Текст выноски Знак"/>
    <w:basedOn w:val="a0"/>
    <w:link w:val="a3"/>
    <w:uiPriority w:val="99"/>
    <w:semiHidden/>
    <w:rsid w:val="00062F5C"/>
    <w:rPr>
      <w:rFonts w:ascii="Tahoma" w:eastAsia="Times New Roman" w:hAnsi="Tahoma" w:cs="Tahoma"/>
      <w:sz w:val="16"/>
      <w:szCs w:val="16"/>
      <w:lang w:eastAsia="ru-RU"/>
    </w:rPr>
  </w:style>
  <w:style w:type="paragraph" w:styleId="a5">
    <w:name w:val="Normal (Web)"/>
    <w:basedOn w:val="a"/>
    <w:uiPriority w:val="99"/>
    <w:semiHidden/>
    <w:unhideWhenUsed/>
    <w:rsid w:val="00CE045A"/>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F5C"/>
    <w:pPr>
      <w:spacing w:after="0" w:line="240" w:lineRule="auto"/>
    </w:pPr>
    <w:rPr>
      <w:rFonts w:ascii="Times New Roman" w:eastAsia="Times New Roman" w:hAnsi="Times New Roman" w:cs="Times New Roman"/>
      <w:sz w:val="28"/>
      <w:szCs w:val="28"/>
      <w:lang w:eastAsia="ru-RU"/>
    </w:rPr>
  </w:style>
  <w:style w:type="paragraph" w:styleId="4">
    <w:name w:val="heading 4"/>
    <w:basedOn w:val="a"/>
    <w:next w:val="a"/>
    <w:link w:val="40"/>
    <w:qFormat/>
    <w:rsid w:val="00062F5C"/>
    <w:pPr>
      <w:keepNext/>
      <w:tabs>
        <w:tab w:val="left" w:pos="2040"/>
      </w:tabs>
      <w:overflowPunct w:val="0"/>
      <w:autoSpaceDE w:val="0"/>
      <w:autoSpaceDN w:val="0"/>
      <w:adjustRightInd w:val="0"/>
      <w:textAlignment w:val="baseline"/>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62F5C"/>
    <w:rPr>
      <w:rFonts w:ascii="Times New Roman" w:eastAsia="Times New Roman" w:hAnsi="Times New Roman" w:cs="Times New Roman"/>
      <w:b/>
      <w:sz w:val="28"/>
      <w:szCs w:val="20"/>
      <w:lang w:eastAsia="ru-RU"/>
    </w:rPr>
  </w:style>
  <w:style w:type="paragraph" w:customStyle="1" w:styleId="ConsPlusNormal">
    <w:name w:val="ConsPlusNormal"/>
    <w:rsid w:val="00062F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062F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rsid w:val="00062F5C"/>
    <w:pPr>
      <w:widowControl w:val="0"/>
      <w:spacing w:after="0" w:line="240" w:lineRule="auto"/>
      <w:ind w:firstLine="720"/>
    </w:pPr>
    <w:rPr>
      <w:rFonts w:ascii="Arial" w:eastAsia="Times New Roman" w:hAnsi="Arial" w:cs="Times New Roman"/>
      <w:snapToGrid w:val="0"/>
      <w:sz w:val="20"/>
      <w:szCs w:val="20"/>
      <w:lang w:eastAsia="ru-RU"/>
    </w:rPr>
  </w:style>
  <w:style w:type="paragraph" w:styleId="a3">
    <w:name w:val="Balloon Text"/>
    <w:basedOn w:val="a"/>
    <w:link w:val="a4"/>
    <w:uiPriority w:val="99"/>
    <w:semiHidden/>
    <w:unhideWhenUsed/>
    <w:rsid w:val="00062F5C"/>
    <w:rPr>
      <w:rFonts w:ascii="Tahoma" w:hAnsi="Tahoma" w:cs="Tahoma"/>
      <w:sz w:val="16"/>
      <w:szCs w:val="16"/>
    </w:rPr>
  </w:style>
  <w:style w:type="character" w:customStyle="1" w:styleId="a4">
    <w:name w:val="Текст выноски Знак"/>
    <w:basedOn w:val="a0"/>
    <w:link w:val="a3"/>
    <w:uiPriority w:val="99"/>
    <w:semiHidden/>
    <w:rsid w:val="00062F5C"/>
    <w:rPr>
      <w:rFonts w:ascii="Tahoma" w:eastAsia="Times New Roman" w:hAnsi="Tahoma" w:cs="Tahoma"/>
      <w:sz w:val="16"/>
      <w:szCs w:val="16"/>
      <w:lang w:eastAsia="ru-RU"/>
    </w:rPr>
  </w:style>
  <w:style w:type="paragraph" w:styleId="a5">
    <w:name w:val="Normal (Web)"/>
    <w:basedOn w:val="a"/>
    <w:uiPriority w:val="99"/>
    <w:semiHidden/>
    <w:unhideWhenUsed/>
    <w:rsid w:val="00CE045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063466">
      <w:bodyDiv w:val="1"/>
      <w:marLeft w:val="0"/>
      <w:marRight w:val="0"/>
      <w:marTop w:val="0"/>
      <w:marBottom w:val="0"/>
      <w:divBdr>
        <w:top w:val="none" w:sz="0" w:space="0" w:color="auto"/>
        <w:left w:val="none" w:sz="0" w:space="0" w:color="auto"/>
        <w:bottom w:val="none" w:sz="0" w:space="0" w:color="auto"/>
        <w:right w:val="none" w:sz="0" w:space="0" w:color="auto"/>
      </w:divBdr>
      <w:divsChild>
        <w:div w:id="1229539622">
          <w:marLeft w:val="0"/>
          <w:marRight w:val="0"/>
          <w:marTop w:val="0"/>
          <w:marBottom w:val="720"/>
          <w:divBdr>
            <w:top w:val="none" w:sz="0" w:space="0" w:color="auto"/>
            <w:left w:val="none" w:sz="0" w:space="0" w:color="auto"/>
            <w:bottom w:val="none" w:sz="0" w:space="0" w:color="auto"/>
            <w:right w:val="none" w:sz="0" w:space="0" w:color="auto"/>
          </w:divBdr>
          <w:divsChild>
            <w:div w:id="25016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496</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dc:creator>
  <cp:keywords/>
  <dc:description/>
  <cp:lastModifiedBy>211</cp:lastModifiedBy>
  <cp:revision>21</cp:revision>
  <cp:lastPrinted>2022-11-01T09:04:00Z</cp:lastPrinted>
  <dcterms:created xsi:type="dcterms:W3CDTF">2022-11-01T08:17:00Z</dcterms:created>
  <dcterms:modified xsi:type="dcterms:W3CDTF">2024-12-20T08:08:00Z</dcterms:modified>
</cp:coreProperties>
</file>